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72" w:rsidRDefault="00DD6572" w:rsidP="00DD6572">
      <w:pPr>
        <w:rPr>
          <w:b/>
        </w:rPr>
      </w:pPr>
      <w:bookmarkStart w:id="0" w:name="_GoBack"/>
      <w:bookmarkEnd w:id="0"/>
    </w:p>
    <w:p w:rsidR="00557E67" w:rsidRPr="00DD6572" w:rsidRDefault="00692F54" w:rsidP="00DD6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DD6572">
        <w:rPr>
          <w:b/>
          <w:sz w:val="32"/>
          <w:szCs w:val="32"/>
        </w:rPr>
        <w:t>DEBATE PROFESIONAL PARA PROFESIONALES DEL SECTOR LOGÍSTICO-PORTUARIO</w:t>
      </w:r>
      <w:r w:rsidR="00557E67" w:rsidRPr="00DD6572">
        <w:rPr>
          <w:b/>
          <w:sz w:val="32"/>
          <w:szCs w:val="32"/>
        </w:rPr>
        <w:t xml:space="preserve">      </w:t>
      </w:r>
      <w:r w:rsidRPr="00DD6572">
        <w:rPr>
          <w:b/>
          <w:sz w:val="32"/>
          <w:szCs w:val="32"/>
        </w:rPr>
        <w:t xml:space="preserve">     </w:t>
      </w:r>
    </w:p>
    <w:p w:rsidR="00B15820" w:rsidRPr="00DD6572" w:rsidRDefault="00557E67" w:rsidP="00DD6572">
      <w:pPr>
        <w:jc w:val="center"/>
        <w:rPr>
          <w:sz w:val="32"/>
          <w:szCs w:val="32"/>
        </w:rPr>
      </w:pPr>
      <w:r w:rsidRPr="00692F54">
        <w:rPr>
          <w:b/>
          <w:sz w:val="32"/>
          <w:szCs w:val="32"/>
        </w:rPr>
        <w:t>“Los Retos  del Transitario para la recuperación de los tráficos de importación y exportación en el Puerto de Valencia”.</w:t>
      </w:r>
      <w:r w:rsidR="006552D6">
        <w:t xml:space="preserve">                         </w:t>
      </w:r>
      <w:r w:rsidR="0048215D">
        <w:t xml:space="preserve">                    </w:t>
      </w:r>
    </w:p>
    <w:p w:rsidR="005D6A36" w:rsidRDefault="00E411F0" w:rsidP="005D6A36">
      <w:pPr>
        <w:jc w:val="both"/>
      </w:pPr>
      <w:r>
        <w:t>La Asociación de Antiguos Alumnos de la F</w:t>
      </w:r>
      <w:r w:rsidR="00692F54">
        <w:t xml:space="preserve">undación Valenciaport (AAAIPEC), con la colaboración de la Fundación Valenciaport y la </w:t>
      </w:r>
      <w:r w:rsidR="005D6A36">
        <w:t xml:space="preserve">Autoridad Portuaria de Valencia </w:t>
      </w:r>
      <w:r>
        <w:t>tienen el placer de convocar una jornada</w:t>
      </w:r>
      <w:r w:rsidR="006552D6">
        <w:t>-debate</w:t>
      </w:r>
      <w:r>
        <w:t xml:space="preserve"> </w:t>
      </w:r>
      <w:r w:rsidR="00692F54">
        <w:t xml:space="preserve">dirigida a profesionales del sector, </w:t>
      </w:r>
      <w:r w:rsidR="006552D6">
        <w:t xml:space="preserve">titulada </w:t>
      </w:r>
      <w:r w:rsidR="005D6A36" w:rsidRPr="005D6A36">
        <w:rPr>
          <w:b/>
          <w:color w:val="548DD4" w:themeColor="text2" w:themeTint="99"/>
        </w:rPr>
        <w:t xml:space="preserve">“Los Retos  del Transitario para la recuperación de los tráficos de importación y exportación en el Puerto de </w:t>
      </w:r>
      <w:r w:rsidR="005D6A36" w:rsidRPr="007F3EE5">
        <w:rPr>
          <w:b/>
          <w:color w:val="548DD4" w:themeColor="text2" w:themeTint="99"/>
        </w:rPr>
        <w:t>Valencia</w:t>
      </w:r>
      <w:r w:rsidR="007F3EE5" w:rsidRPr="007F3EE5">
        <w:rPr>
          <w:b/>
          <w:color w:val="548DD4" w:themeColor="text2" w:themeTint="99"/>
        </w:rPr>
        <w:t>”.</w:t>
      </w:r>
    </w:p>
    <w:p w:rsidR="0048215D" w:rsidRDefault="0048215D" w:rsidP="005D6A36">
      <w:pPr>
        <w:jc w:val="both"/>
      </w:pPr>
      <w:r>
        <w:t xml:space="preserve">El Puerto de Valencia junto a su Comunidad Portuaria ha jugado en los últimos años un papel clave en el comercio internacional para las empresas a las que sirve ya sea en la Comunidad Valenciana como en el resto de España, y ahora es el momento de seguir en ese camino y retomar el pulso de los tráficos con el esfuerzo y colaboración de todas las partes y en particular el arquitecto del </w:t>
      </w:r>
      <w:r w:rsidR="009300F6">
        <w:t>transporte</w:t>
      </w:r>
      <w:r w:rsidR="00280EF3">
        <w:t xml:space="preserve"> internacional</w:t>
      </w:r>
      <w:r>
        <w:t xml:space="preserve">, </w:t>
      </w:r>
      <w:r w:rsidRPr="0048215D">
        <w:rPr>
          <w:b/>
          <w:color w:val="548DD4" w:themeColor="text2" w:themeTint="99"/>
        </w:rPr>
        <w:t>el transitario</w:t>
      </w:r>
      <w:r>
        <w:rPr>
          <w:b/>
          <w:color w:val="548DD4" w:themeColor="text2" w:themeTint="99"/>
        </w:rPr>
        <w:t>.</w:t>
      </w:r>
    </w:p>
    <w:p w:rsidR="00E411F0" w:rsidRDefault="006552D6" w:rsidP="005D6A36">
      <w:pPr>
        <w:jc w:val="both"/>
      </w:pPr>
      <w:r>
        <w:t xml:space="preserve">La reflexión es necesaria, y con este debate se </w:t>
      </w:r>
      <w:r w:rsidR="00BB0E43">
        <w:t xml:space="preserve">quiere </w:t>
      </w:r>
      <w:r w:rsidR="00BB0E43" w:rsidRPr="006552D6">
        <w:rPr>
          <w:b/>
          <w:color w:val="548DD4" w:themeColor="text2" w:themeTint="99"/>
        </w:rPr>
        <w:t>profundizar y debatir</w:t>
      </w:r>
      <w:r w:rsidR="00BB0E43" w:rsidRPr="006552D6">
        <w:rPr>
          <w:color w:val="548DD4" w:themeColor="text2" w:themeTint="99"/>
        </w:rPr>
        <w:t xml:space="preserve"> </w:t>
      </w:r>
      <w:r w:rsidR="00BB0E43">
        <w:t xml:space="preserve">sobre </w:t>
      </w:r>
      <w:r>
        <w:t xml:space="preserve"> los retos del Transitario e</w:t>
      </w:r>
      <w:r w:rsidR="00E411F0">
        <w:t>n el comercio internacional y en particular</w:t>
      </w:r>
      <w:r w:rsidR="00BB0E43">
        <w:t xml:space="preserve"> su papel como elemento clave en la</w:t>
      </w:r>
      <w:r w:rsidR="00E411F0">
        <w:t xml:space="preserve"> competitividad</w:t>
      </w:r>
      <w:r w:rsidR="00BB0E43">
        <w:t xml:space="preserve"> </w:t>
      </w:r>
      <w:r w:rsidR="00BB0E43" w:rsidRPr="006552D6">
        <w:rPr>
          <w:b/>
          <w:color w:val="548DD4" w:themeColor="text2" w:themeTint="99"/>
        </w:rPr>
        <w:t>de los Operadores Logísticos</w:t>
      </w:r>
      <w:r w:rsidR="00E411F0" w:rsidRPr="006552D6">
        <w:rPr>
          <w:b/>
          <w:color w:val="548DD4" w:themeColor="text2" w:themeTint="99"/>
        </w:rPr>
        <w:t xml:space="preserve"> </w:t>
      </w:r>
      <w:r w:rsidR="00BB0E43" w:rsidRPr="006552D6">
        <w:rPr>
          <w:b/>
          <w:color w:val="548DD4" w:themeColor="text2" w:themeTint="99"/>
        </w:rPr>
        <w:t>del Sector Logístico-Portuario de Valencia</w:t>
      </w:r>
      <w:r w:rsidR="00E411F0">
        <w:t xml:space="preserve"> en sus operacion</w:t>
      </w:r>
      <w:r>
        <w:t>es</w:t>
      </w:r>
      <w:r w:rsidR="007F3EE5">
        <w:t xml:space="preserve"> de importación y exportación y </w:t>
      </w:r>
      <w:r>
        <w:t>en su capacidad de atracción de carga</w:t>
      </w:r>
      <w:r w:rsidR="007F3EE5">
        <w:t>.</w:t>
      </w:r>
    </w:p>
    <w:p w:rsidR="007F3EE5" w:rsidRDefault="003F495F" w:rsidP="006552D6">
      <w:pPr>
        <w:jc w:val="both"/>
      </w:pPr>
      <w:r>
        <w:t xml:space="preserve">La jornada </w:t>
      </w:r>
      <w:r w:rsidR="006552D6">
        <w:t xml:space="preserve">– debate </w:t>
      </w:r>
      <w:r>
        <w:t xml:space="preserve">será moderada por Pedro Coca, </w:t>
      </w:r>
      <w:r w:rsidRPr="003F495F">
        <w:t>Profesor Titular del Departamento de Transportes de la Universidad Politécnica de Valencia</w:t>
      </w:r>
      <w:r>
        <w:t xml:space="preserve"> y contará con la presencia de representantes de los diferentes </w:t>
      </w:r>
      <w:r w:rsidR="007F3EE5">
        <w:t>servicios a</w:t>
      </w:r>
      <w:r>
        <w:t xml:space="preserve">duaneros y </w:t>
      </w:r>
      <w:r w:rsidR="007F3EE5">
        <w:t>p</w:t>
      </w:r>
      <w:r w:rsidR="00BB0E43">
        <w:t>ara-</w:t>
      </w:r>
      <w:r w:rsidR="005A40A7">
        <w:t>A</w:t>
      </w:r>
      <w:r>
        <w:t>duaneros</w:t>
      </w:r>
      <w:r w:rsidR="007F3EE5">
        <w:t xml:space="preserve">, como conocedores de los procedimientos en apoyo de las exportaciones, el control de las importaciones y de las medidas de impulso al comercio.  </w:t>
      </w:r>
    </w:p>
    <w:p w:rsidR="007F3EE5" w:rsidRDefault="007F3EE5" w:rsidP="006552D6">
      <w:pPr>
        <w:jc w:val="both"/>
      </w:pPr>
      <w:r>
        <w:t>Junto</w:t>
      </w:r>
      <w:r w:rsidR="003F495F">
        <w:t xml:space="preserve"> a</w:t>
      </w:r>
      <w:r>
        <w:t xml:space="preserve"> estos, estarán </w:t>
      </w:r>
      <w:r w:rsidR="003F495F">
        <w:t xml:space="preserve"> represent</w:t>
      </w:r>
      <w:r w:rsidR="005A40A7">
        <w:t>ant</w:t>
      </w:r>
      <w:r w:rsidR="003F495F">
        <w:t xml:space="preserve">es del sector transitario del Puerto de </w:t>
      </w:r>
      <w:r>
        <w:t xml:space="preserve">Valencia,  todos ellos certificados en OEA, y con dimensiones distintas de sus negocios, lo que enriquecerá la visión del debate: </w:t>
      </w:r>
    </w:p>
    <w:p w:rsidR="003F495F" w:rsidRDefault="007F3EE5" w:rsidP="006552D6">
      <w:pPr>
        <w:jc w:val="both"/>
      </w:pPr>
      <w:r>
        <w:t xml:space="preserve">Ponentes: </w:t>
      </w:r>
    </w:p>
    <w:p w:rsidR="003F495F" w:rsidRDefault="00557E67" w:rsidP="003F495F">
      <w:pPr>
        <w:pStyle w:val="Prrafodelista"/>
        <w:numPr>
          <w:ilvl w:val="0"/>
          <w:numId w:val="1"/>
        </w:numPr>
        <w:jc w:val="both"/>
      </w:pPr>
      <w:r>
        <w:rPr>
          <w:b/>
        </w:rPr>
        <w:t xml:space="preserve">Juan Soucase, </w:t>
      </w:r>
      <w:r w:rsidR="0018131D">
        <w:t xml:space="preserve"> </w:t>
      </w:r>
      <w:r w:rsidR="00692F54">
        <w:t>Administrador de la Aduana de Sagunto</w:t>
      </w:r>
      <w:r w:rsidR="00055446">
        <w:t xml:space="preserve"> </w:t>
      </w:r>
    </w:p>
    <w:p w:rsidR="001633D9" w:rsidRDefault="001633D9" w:rsidP="003F495F">
      <w:pPr>
        <w:pStyle w:val="Prrafodelista"/>
        <w:numPr>
          <w:ilvl w:val="0"/>
          <w:numId w:val="1"/>
        </w:numPr>
        <w:jc w:val="both"/>
      </w:pPr>
      <w:r w:rsidRPr="00BB0E43">
        <w:rPr>
          <w:b/>
        </w:rPr>
        <w:t>Cristina Martínez</w:t>
      </w:r>
      <w:r>
        <w:t>,</w:t>
      </w:r>
      <w:r w:rsidR="00055446">
        <w:t xml:space="preserve"> Directora Territorial de Comercio en la Comunidad Valenciana y Directora ICEX Valencia</w:t>
      </w:r>
    </w:p>
    <w:p w:rsidR="0018131D" w:rsidRDefault="00055446" w:rsidP="003F495F">
      <w:pPr>
        <w:pStyle w:val="Prrafodelista"/>
        <w:numPr>
          <w:ilvl w:val="0"/>
          <w:numId w:val="1"/>
        </w:numPr>
        <w:jc w:val="both"/>
      </w:pPr>
      <w:r>
        <w:rPr>
          <w:b/>
        </w:rPr>
        <w:t>Froilán Vázqu</w:t>
      </w:r>
      <w:r w:rsidR="0018131D" w:rsidRPr="00BB0E43">
        <w:rPr>
          <w:b/>
        </w:rPr>
        <w:t>ez</w:t>
      </w:r>
      <w:r w:rsidR="0018131D">
        <w:t xml:space="preserve">, </w:t>
      </w:r>
      <w:r w:rsidR="001633D9" w:rsidRPr="001633D9">
        <w:t xml:space="preserve">Director </w:t>
      </w:r>
      <w:r w:rsidR="001633D9">
        <w:t>Á</w:t>
      </w:r>
      <w:r>
        <w:t>rea Funcional de Sanidad Exterior</w:t>
      </w:r>
      <w:r w:rsidR="00557E67">
        <w:t>. Delegación de Gobierno</w:t>
      </w:r>
    </w:p>
    <w:p w:rsidR="003E060A" w:rsidRPr="00DD6572" w:rsidRDefault="004A14AB" w:rsidP="003E060A">
      <w:pPr>
        <w:pStyle w:val="Prrafodelista"/>
        <w:numPr>
          <w:ilvl w:val="0"/>
          <w:numId w:val="1"/>
        </w:numPr>
        <w:jc w:val="both"/>
      </w:pPr>
      <w:r>
        <w:rPr>
          <w:b/>
        </w:rPr>
        <w:t xml:space="preserve">Emilio Guardiola, </w:t>
      </w:r>
      <w:r w:rsidR="00557E67">
        <w:t>Director</w:t>
      </w:r>
      <w:r w:rsidR="00280EF3">
        <w:t xml:space="preserve"> de</w:t>
      </w:r>
      <w:r w:rsidR="00557E67">
        <w:t xml:space="preserve"> Guardiola Adu</w:t>
      </w:r>
      <w:r w:rsidR="003E060A">
        <w:t>a</w:t>
      </w:r>
      <w:r w:rsidR="00557E67">
        <w:t xml:space="preserve">nas y </w:t>
      </w:r>
      <w:r w:rsidR="00280EF3">
        <w:t>P</w:t>
      </w:r>
      <w:r w:rsidR="00557E67">
        <w:t>residente d</w:t>
      </w:r>
      <w:r w:rsidR="003E060A">
        <w:t xml:space="preserve">el Colegio </w:t>
      </w:r>
      <w:r w:rsidR="00DD6572">
        <w:t xml:space="preserve">Oficial de Agentes de Aduanas </w:t>
      </w:r>
    </w:p>
    <w:p w:rsidR="001633D9" w:rsidRPr="003E060A" w:rsidRDefault="003E060A" w:rsidP="003E060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060A">
        <w:rPr>
          <w:b/>
        </w:rPr>
        <w:t xml:space="preserve">Diego Romero,   </w:t>
      </w:r>
      <w:r w:rsidRPr="003E060A">
        <w:rPr>
          <w:rFonts w:ascii="Arial" w:hAnsi="Arial" w:cs="Arial"/>
          <w:sz w:val="20"/>
          <w:szCs w:val="20"/>
        </w:rPr>
        <w:t>Director de Aduanas para España y Portugal DHL Global Forwarding</w:t>
      </w:r>
    </w:p>
    <w:p w:rsidR="00116C1C" w:rsidRPr="00213905" w:rsidRDefault="0048215D" w:rsidP="00116C1C">
      <w:pPr>
        <w:pStyle w:val="Prrafodelista"/>
        <w:numPr>
          <w:ilvl w:val="0"/>
          <w:numId w:val="1"/>
        </w:numPr>
        <w:jc w:val="both"/>
        <w:rPr>
          <w:b/>
        </w:rPr>
      </w:pPr>
      <w:r w:rsidRPr="00213905">
        <w:rPr>
          <w:b/>
        </w:rPr>
        <w:t>Pascual Gimeno</w:t>
      </w:r>
      <w:r w:rsidR="00557E67" w:rsidRPr="00213905">
        <w:rPr>
          <w:b/>
        </w:rPr>
        <w:t xml:space="preserve">, </w:t>
      </w:r>
      <w:r w:rsidR="00213905" w:rsidRPr="00213905">
        <w:t>Administrador OPERINTER</w:t>
      </w:r>
    </w:p>
    <w:p w:rsidR="00213905" w:rsidRDefault="00213905" w:rsidP="00213905">
      <w:pPr>
        <w:pStyle w:val="Prrafodelista"/>
        <w:numPr>
          <w:ilvl w:val="0"/>
          <w:numId w:val="1"/>
        </w:numPr>
        <w:jc w:val="both"/>
      </w:pPr>
      <w:r w:rsidRPr="00BB0E43">
        <w:rPr>
          <w:b/>
        </w:rPr>
        <w:t>Agustín Iglesias</w:t>
      </w:r>
      <w:r>
        <w:t>, Director de Vitrans Group</w:t>
      </w:r>
    </w:p>
    <w:p w:rsidR="00116C1C" w:rsidRDefault="005A40A7" w:rsidP="00DD6572">
      <w:pPr>
        <w:jc w:val="both"/>
      </w:pPr>
      <w:r>
        <w:t>La jornada se celebrará el día 26 de marzo de 16:00h a 19:00h en el Salón de Actos de la Autoridad Portuaria de Valencia.</w:t>
      </w:r>
      <w:r w:rsidR="00213905">
        <w:t xml:space="preserve"> </w:t>
      </w:r>
      <w:r w:rsidR="003E060A">
        <w:t xml:space="preserve">Avenida </w:t>
      </w:r>
      <w:r w:rsidR="00213905">
        <w:t>Muelle del Turia s/n</w:t>
      </w:r>
    </w:p>
    <w:sectPr w:rsidR="00116C1C" w:rsidSect="00DD657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F6" w:rsidRDefault="00413EF6" w:rsidP="00DD6572">
      <w:pPr>
        <w:spacing w:after="0" w:line="240" w:lineRule="auto"/>
      </w:pPr>
      <w:r>
        <w:separator/>
      </w:r>
    </w:p>
  </w:endnote>
  <w:endnote w:type="continuationSeparator" w:id="0">
    <w:p w:rsidR="00413EF6" w:rsidRDefault="00413EF6" w:rsidP="00DD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72" w:rsidRDefault="00DD6572">
    <w:pPr>
      <w:pStyle w:val="Piedepgina"/>
    </w:pPr>
    <w:r>
      <w:t xml:space="preserve">Colabora: </w:t>
    </w:r>
    <w:r w:rsidRPr="00DD6572">
      <w:rPr>
        <w:noProof/>
      </w:rPr>
      <w:drawing>
        <wp:inline distT="0" distB="0" distL="0" distR="0">
          <wp:extent cx="876300" cy="489127"/>
          <wp:effectExtent l="19050" t="0" r="0" b="0"/>
          <wp:docPr id="22" name="2 Imagen" descr="logo FV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V Colo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054" cy="489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876300" cy="420144"/>
          <wp:effectExtent l="19050" t="0" r="0" b="0"/>
          <wp:docPr id="25" name="24 Imagen" descr="Logo AP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V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8145" cy="421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F6" w:rsidRDefault="00413EF6" w:rsidP="00DD6572">
      <w:pPr>
        <w:spacing w:after="0" w:line="240" w:lineRule="auto"/>
      </w:pPr>
      <w:r>
        <w:separator/>
      </w:r>
    </w:p>
  </w:footnote>
  <w:footnote w:type="continuationSeparator" w:id="0">
    <w:p w:rsidR="00413EF6" w:rsidRDefault="00413EF6" w:rsidP="00DD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72" w:rsidRDefault="00DD6572">
    <w:pPr>
      <w:pStyle w:val="Encabezado"/>
    </w:pPr>
  </w:p>
  <w:p w:rsidR="00DD6572" w:rsidRDefault="00DD6572" w:rsidP="00DD6572">
    <w:pPr>
      <w:pStyle w:val="Encabezado"/>
    </w:pPr>
    <w:r>
      <w:t xml:space="preserve">ORGANIZA: La Asociación de Antiguos Alumnos de la Fundación Valenciaport        </w:t>
    </w:r>
    <w:r w:rsidRPr="00DD6572">
      <w:rPr>
        <w:noProof/>
      </w:rPr>
      <w:drawing>
        <wp:inline distT="0" distB="0" distL="0" distR="0">
          <wp:extent cx="1533525" cy="269954"/>
          <wp:effectExtent l="19050" t="0" r="9525" b="0"/>
          <wp:docPr id="26" name="3 Imagen" descr="aaaip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ipe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3345" cy="269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6572" w:rsidRDefault="00DD6572" w:rsidP="00DD65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906"/>
    <w:multiLevelType w:val="hybridMultilevel"/>
    <w:tmpl w:val="7708E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23741"/>
    <w:multiLevelType w:val="hybridMultilevel"/>
    <w:tmpl w:val="EBE67C1C"/>
    <w:lvl w:ilvl="0" w:tplc="0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74C7367A"/>
    <w:multiLevelType w:val="hybridMultilevel"/>
    <w:tmpl w:val="2AF430D0"/>
    <w:lvl w:ilvl="0" w:tplc="0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F0"/>
    <w:rsid w:val="00055446"/>
    <w:rsid w:val="000B2407"/>
    <w:rsid w:val="000F5F2C"/>
    <w:rsid w:val="00116C1C"/>
    <w:rsid w:val="001633D9"/>
    <w:rsid w:val="00170962"/>
    <w:rsid w:val="0018131D"/>
    <w:rsid w:val="00213905"/>
    <w:rsid w:val="00280EF3"/>
    <w:rsid w:val="003A0E1F"/>
    <w:rsid w:val="003E060A"/>
    <w:rsid w:val="003F495F"/>
    <w:rsid w:val="00413EF6"/>
    <w:rsid w:val="0048215D"/>
    <w:rsid w:val="00484F23"/>
    <w:rsid w:val="004A14AB"/>
    <w:rsid w:val="00557E67"/>
    <w:rsid w:val="005A40A7"/>
    <w:rsid w:val="005B1F81"/>
    <w:rsid w:val="005D6A36"/>
    <w:rsid w:val="00643BB7"/>
    <w:rsid w:val="006552D6"/>
    <w:rsid w:val="00692F54"/>
    <w:rsid w:val="007350EB"/>
    <w:rsid w:val="007F3EE5"/>
    <w:rsid w:val="00904B41"/>
    <w:rsid w:val="009300F6"/>
    <w:rsid w:val="009E7D88"/>
    <w:rsid w:val="00B15820"/>
    <w:rsid w:val="00B577AD"/>
    <w:rsid w:val="00B8472E"/>
    <w:rsid w:val="00BB0E43"/>
    <w:rsid w:val="00BC77C6"/>
    <w:rsid w:val="00BE6D11"/>
    <w:rsid w:val="00C9554B"/>
    <w:rsid w:val="00DD6572"/>
    <w:rsid w:val="00E411F0"/>
    <w:rsid w:val="00E612F7"/>
    <w:rsid w:val="00E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49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2D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D6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6572"/>
  </w:style>
  <w:style w:type="paragraph" w:styleId="Piedepgina">
    <w:name w:val="footer"/>
    <w:basedOn w:val="Normal"/>
    <w:link w:val="PiedepginaCar"/>
    <w:uiPriority w:val="99"/>
    <w:semiHidden/>
    <w:unhideWhenUsed/>
    <w:rsid w:val="00DD6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D6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49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2D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D6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6572"/>
  </w:style>
  <w:style w:type="paragraph" w:styleId="Piedepgina">
    <w:name w:val="footer"/>
    <w:basedOn w:val="Normal"/>
    <w:link w:val="PiedepginaCar"/>
    <w:uiPriority w:val="99"/>
    <w:semiHidden/>
    <w:unhideWhenUsed/>
    <w:rsid w:val="00DD6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D6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15615-6F87-4449-BA12-62191440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Civera Pérez</dc:creator>
  <cp:lastModifiedBy>Rosa Cluster</cp:lastModifiedBy>
  <cp:revision>2</cp:revision>
  <cp:lastPrinted>2014-03-21T12:30:00Z</cp:lastPrinted>
  <dcterms:created xsi:type="dcterms:W3CDTF">2014-03-24T13:05:00Z</dcterms:created>
  <dcterms:modified xsi:type="dcterms:W3CDTF">2014-03-24T13:05:00Z</dcterms:modified>
</cp:coreProperties>
</file>